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7029" w14:textId="581397ED" w:rsidR="00C10785" w:rsidRPr="00643AB2" w:rsidRDefault="00D36958">
      <w:pPr>
        <w:rPr>
          <w:b/>
          <w:bCs/>
          <w:sz w:val="28"/>
          <w:szCs w:val="28"/>
        </w:rPr>
      </w:pPr>
      <w:r w:rsidRPr="00643AB2">
        <w:rPr>
          <w:b/>
          <w:bCs/>
          <w:sz w:val="28"/>
          <w:szCs w:val="28"/>
        </w:rPr>
        <w:t>COAL</w:t>
      </w:r>
      <w:r w:rsidR="00526CF9" w:rsidRPr="00643AB2">
        <w:rPr>
          <w:b/>
          <w:bCs/>
          <w:sz w:val="28"/>
          <w:szCs w:val="28"/>
        </w:rPr>
        <w:t xml:space="preserve"> in K</w:t>
      </w:r>
      <w:r w:rsidR="008B4F46" w:rsidRPr="00643AB2">
        <w:rPr>
          <w:b/>
          <w:bCs/>
          <w:sz w:val="28"/>
          <w:szCs w:val="28"/>
        </w:rPr>
        <w:t>ENTUCKY</w:t>
      </w:r>
      <w:r w:rsidR="00526CF9" w:rsidRPr="00643AB2">
        <w:rPr>
          <w:b/>
          <w:bCs/>
          <w:sz w:val="28"/>
          <w:szCs w:val="28"/>
        </w:rPr>
        <w:t xml:space="preserve"> -</w:t>
      </w:r>
      <w:r w:rsidRPr="00643AB2">
        <w:rPr>
          <w:b/>
          <w:bCs/>
          <w:sz w:val="28"/>
          <w:szCs w:val="28"/>
        </w:rPr>
        <w:t xml:space="preserve"> PAST, PRESENT &amp; FUTURE</w:t>
      </w:r>
    </w:p>
    <w:p w14:paraId="280E229D" w14:textId="77777777" w:rsidR="008B4F46" w:rsidRPr="00643AB2" w:rsidRDefault="008B4F46" w:rsidP="008B4F46">
      <w:pPr>
        <w:rPr>
          <w:rFonts w:ascii="Arial" w:hAnsi="Arial" w:cs="Arial"/>
          <w:b/>
          <w:bCs/>
          <w:sz w:val="28"/>
          <w:szCs w:val="28"/>
        </w:rPr>
      </w:pPr>
      <w:r w:rsidRPr="00643AB2">
        <w:rPr>
          <w:rFonts w:ascii="Arial" w:hAnsi="Arial" w:cs="Arial"/>
          <w:b/>
          <w:bCs/>
          <w:sz w:val="28"/>
          <w:szCs w:val="28"/>
        </w:rPr>
        <w:t>By Steve Gardner, PE, SME-RM</w:t>
      </w:r>
    </w:p>
    <w:p w14:paraId="1A5C35A3" w14:textId="20AFD470" w:rsidR="008B4F46" w:rsidRPr="00643AB2" w:rsidRDefault="008B4F46" w:rsidP="008B4F46">
      <w:pPr>
        <w:rPr>
          <w:rFonts w:ascii="Arial" w:hAnsi="Arial" w:cs="Arial"/>
          <w:b/>
          <w:bCs/>
          <w:sz w:val="28"/>
          <w:szCs w:val="28"/>
        </w:rPr>
      </w:pPr>
      <w:r w:rsidRPr="00643AB2">
        <w:rPr>
          <w:rFonts w:ascii="Arial" w:hAnsi="Arial" w:cs="Arial"/>
          <w:b/>
          <w:bCs/>
          <w:sz w:val="28"/>
          <w:szCs w:val="28"/>
        </w:rPr>
        <w:t xml:space="preserve">2025 President </w:t>
      </w:r>
    </w:p>
    <w:p w14:paraId="682711EB" w14:textId="704D8248" w:rsidR="008B4F46" w:rsidRPr="00643AB2" w:rsidRDefault="008B4F46" w:rsidP="008B4F46">
      <w:pPr>
        <w:rPr>
          <w:rFonts w:ascii="Arial" w:hAnsi="Arial" w:cs="Arial"/>
          <w:b/>
          <w:bCs/>
          <w:sz w:val="28"/>
          <w:szCs w:val="28"/>
        </w:rPr>
      </w:pPr>
      <w:r w:rsidRPr="00643AB2">
        <w:rPr>
          <w:rFonts w:ascii="Arial" w:hAnsi="Arial" w:cs="Arial"/>
          <w:b/>
          <w:bCs/>
          <w:sz w:val="28"/>
          <w:szCs w:val="28"/>
        </w:rPr>
        <w:t>American Institute of Mining, Metallurgical and Petroleum Engineers</w:t>
      </w:r>
    </w:p>
    <w:p w14:paraId="3778552C" w14:textId="77777777" w:rsidR="00526CF9" w:rsidRPr="00562CFC" w:rsidRDefault="00526CF9" w:rsidP="00526CF9">
      <w:pPr>
        <w:rPr>
          <w:rFonts w:ascii="Arial" w:hAnsi="Arial" w:cs="Arial"/>
          <w:sz w:val="28"/>
          <w:szCs w:val="28"/>
        </w:rPr>
      </w:pPr>
    </w:p>
    <w:p w14:paraId="6811F7D4" w14:textId="61D0C050" w:rsidR="000D1606" w:rsidRDefault="00CD6463" w:rsidP="0052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one time Coal and Kentucky were almost synonymous</w:t>
      </w:r>
      <w:r>
        <w:rPr>
          <w:rFonts w:ascii="Arial" w:hAnsi="Arial" w:cs="Arial"/>
          <w:sz w:val="28"/>
          <w:szCs w:val="28"/>
        </w:rPr>
        <w:t xml:space="preserve"> as the state led the nation in production in 1990.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Western Kentucky, c</w:t>
      </w:r>
      <w:r w:rsidR="00526CF9" w:rsidRPr="00562CFC">
        <w:rPr>
          <w:rFonts w:ascii="Arial" w:hAnsi="Arial" w:cs="Arial"/>
          <w:sz w:val="28"/>
          <w:szCs w:val="28"/>
        </w:rPr>
        <w:t xml:space="preserve">oal mining began in the </w:t>
      </w:r>
      <w:r>
        <w:rPr>
          <w:rFonts w:ascii="Arial" w:hAnsi="Arial" w:cs="Arial"/>
          <w:sz w:val="28"/>
          <w:szCs w:val="28"/>
        </w:rPr>
        <w:t xml:space="preserve">early </w:t>
      </w:r>
      <w:r w:rsidR="00526CF9" w:rsidRPr="00562CFC">
        <w:rPr>
          <w:rFonts w:ascii="Arial" w:hAnsi="Arial" w:cs="Arial"/>
          <w:sz w:val="28"/>
          <w:szCs w:val="28"/>
        </w:rPr>
        <w:t xml:space="preserve">1800s and </w:t>
      </w:r>
      <w:r>
        <w:rPr>
          <w:rFonts w:ascii="Arial" w:hAnsi="Arial" w:cs="Arial"/>
          <w:sz w:val="28"/>
          <w:szCs w:val="28"/>
        </w:rPr>
        <w:t xml:space="preserve">expanded tremendously with the expansion of railroads into </w:t>
      </w:r>
      <w:r w:rsidR="006B426B">
        <w:rPr>
          <w:rFonts w:ascii="Arial" w:hAnsi="Arial" w:cs="Arial"/>
          <w:sz w:val="28"/>
          <w:szCs w:val="28"/>
        </w:rPr>
        <w:t>both East and West Kentucky</w:t>
      </w:r>
      <w:r>
        <w:rPr>
          <w:rFonts w:ascii="Arial" w:hAnsi="Arial" w:cs="Arial"/>
          <w:sz w:val="28"/>
          <w:szCs w:val="28"/>
        </w:rPr>
        <w:t>. As the US industrial capacity expanded h</w:t>
      </w:r>
      <w:r w:rsidR="008B4F46">
        <w:rPr>
          <w:rFonts w:ascii="Arial" w:hAnsi="Arial" w:cs="Arial"/>
          <w:sz w:val="28"/>
          <w:szCs w:val="28"/>
        </w:rPr>
        <w:t>undreds</w:t>
      </w:r>
      <w:r w:rsidR="00526CF9" w:rsidRPr="00562CFC">
        <w:rPr>
          <w:rFonts w:ascii="Arial" w:hAnsi="Arial" w:cs="Arial"/>
          <w:sz w:val="28"/>
          <w:szCs w:val="28"/>
        </w:rPr>
        <w:t xml:space="preserve"> of thousands of people came to the Appalachian Mountains to work the mines </w:t>
      </w:r>
      <w:r>
        <w:rPr>
          <w:rFonts w:ascii="Arial" w:hAnsi="Arial" w:cs="Arial"/>
          <w:sz w:val="28"/>
          <w:szCs w:val="28"/>
        </w:rPr>
        <w:t xml:space="preserve">in Eastern Kentucky </w:t>
      </w:r>
      <w:r w:rsidR="00526CF9" w:rsidRPr="00562CFC">
        <w:rPr>
          <w:rFonts w:ascii="Arial" w:hAnsi="Arial" w:cs="Arial"/>
          <w:sz w:val="28"/>
          <w:szCs w:val="28"/>
        </w:rPr>
        <w:t xml:space="preserve">including many immigrants fleeing </w:t>
      </w:r>
      <w:r>
        <w:rPr>
          <w:rFonts w:ascii="Arial" w:hAnsi="Arial" w:cs="Arial"/>
          <w:sz w:val="28"/>
          <w:szCs w:val="28"/>
        </w:rPr>
        <w:t xml:space="preserve">wars and famines in </w:t>
      </w:r>
      <w:r w:rsidR="00526CF9" w:rsidRPr="00562CFC">
        <w:rPr>
          <w:rFonts w:ascii="Arial" w:hAnsi="Arial" w:cs="Arial"/>
          <w:sz w:val="28"/>
          <w:szCs w:val="28"/>
        </w:rPr>
        <w:t>Europe plus</w:t>
      </w:r>
      <w:r w:rsidR="008B4F46">
        <w:rPr>
          <w:rFonts w:ascii="Arial" w:hAnsi="Arial" w:cs="Arial"/>
          <w:sz w:val="28"/>
          <w:szCs w:val="28"/>
        </w:rPr>
        <w:t xml:space="preserve"> tens of</w:t>
      </w:r>
      <w:r w:rsidR="00526CF9" w:rsidRPr="00562CFC">
        <w:rPr>
          <w:rFonts w:ascii="Arial" w:hAnsi="Arial" w:cs="Arial"/>
          <w:sz w:val="28"/>
          <w:szCs w:val="28"/>
        </w:rPr>
        <w:t xml:space="preserve"> thousands of African Americans</w:t>
      </w:r>
      <w:r w:rsidR="008B4F46">
        <w:rPr>
          <w:rFonts w:ascii="Arial" w:hAnsi="Arial" w:cs="Arial"/>
          <w:sz w:val="28"/>
          <w:szCs w:val="28"/>
        </w:rPr>
        <w:t xml:space="preserve"> from the south</w:t>
      </w:r>
      <w:r w:rsidR="00526CF9" w:rsidRPr="00562CFC">
        <w:rPr>
          <w:rFonts w:ascii="Arial" w:hAnsi="Arial" w:cs="Arial"/>
          <w:sz w:val="28"/>
          <w:szCs w:val="28"/>
        </w:rPr>
        <w:t xml:space="preserve"> seeking a better life. Coal camps sprung up throughout the coal fields with ones in the mountains by necessity having to be self-sufficient communities that depended on one thing, COAL. </w:t>
      </w:r>
    </w:p>
    <w:p w14:paraId="5DC1BA8C" w14:textId="64B062BE" w:rsidR="000D1606" w:rsidRDefault="00526CF9" w:rsidP="00526CF9">
      <w:pPr>
        <w:rPr>
          <w:rFonts w:ascii="Arial" w:hAnsi="Arial" w:cs="Arial"/>
          <w:sz w:val="28"/>
          <w:szCs w:val="28"/>
        </w:rPr>
      </w:pPr>
      <w:r w:rsidRPr="00562CFC">
        <w:rPr>
          <w:rFonts w:ascii="Arial" w:hAnsi="Arial" w:cs="Arial"/>
          <w:sz w:val="28"/>
          <w:szCs w:val="28"/>
        </w:rPr>
        <w:t xml:space="preserve">With the decline of coal in recent decades Kentucky coal fields communities turn their eyes to </w:t>
      </w:r>
      <w:r w:rsidR="000D1606">
        <w:rPr>
          <w:rFonts w:ascii="Arial" w:hAnsi="Arial" w:cs="Arial"/>
          <w:sz w:val="28"/>
          <w:szCs w:val="28"/>
        </w:rPr>
        <w:t xml:space="preserve">other economic opportunities, such as </w:t>
      </w:r>
      <w:r w:rsidRPr="00562CFC">
        <w:rPr>
          <w:rFonts w:ascii="Arial" w:hAnsi="Arial" w:cs="Arial"/>
          <w:sz w:val="28"/>
          <w:szCs w:val="28"/>
        </w:rPr>
        <w:t>tourism to help fill the void left by closed mines</w:t>
      </w:r>
      <w:r w:rsidR="00CD6463">
        <w:rPr>
          <w:rFonts w:ascii="Arial" w:hAnsi="Arial" w:cs="Arial"/>
          <w:sz w:val="28"/>
          <w:szCs w:val="28"/>
        </w:rPr>
        <w:t>, especially in Eastern Kentucky</w:t>
      </w:r>
      <w:r w:rsidRPr="00562CFC">
        <w:rPr>
          <w:rFonts w:ascii="Arial" w:hAnsi="Arial" w:cs="Arial"/>
          <w:sz w:val="28"/>
          <w:szCs w:val="28"/>
        </w:rPr>
        <w:t xml:space="preserve">. There are numerous attractions throughout the region that already exist. The Kentucky Coal Heritage Trail is designed to become the link between these attractions and sites giving </w:t>
      </w:r>
      <w:r w:rsidR="006B426B">
        <w:rPr>
          <w:rFonts w:ascii="Arial" w:hAnsi="Arial" w:cs="Arial"/>
          <w:sz w:val="28"/>
          <w:szCs w:val="28"/>
        </w:rPr>
        <w:t xml:space="preserve">tourists or </w:t>
      </w:r>
      <w:r w:rsidRPr="00562CFC">
        <w:rPr>
          <w:rFonts w:ascii="Arial" w:hAnsi="Arial" w:cs="Arial"/>
          <w:sz w:val="28"/>
          <w:szCs w:val="28"/>
        </w:rPr>
        <w:t xml:space="preserve">those that are looking for their heritage numerous places to </w:t>
      </w:r>
      <w:r w:rsidR="006B426B">
        <w:rPr>
          <w:rFonts w:ascii="Arial" w:hAnsi="Arial" w:cs="Arial"/>
          <w:sz w:val="28"/>
          <w:szCs w:val="28"/>
        </w:rPr>
        <w:t>visit</w:t>
      </w:r>
      <w:r w:rsidRPr="00562CFC">
        <w:rPr>
          <w:rFonts w:ascii="Arial" w:hAnsi="Arial" w:cs="Arial"/>
          <w:sz w:val="28"/>
          <w:szCs w:val="28"/>
        </w:rPr>
        <w:t xml:space="preserve"> while </w:t>
      </w:r>
      <w:r w:rsidR="006B426B">
        <w:rPr>
          <w:rFonts w:ascii="Arial" w:hAnsi="Arial" w:cs="Arial"/>
          <w:sz w:val="28"/>
          <w:szCs w:val="28"/>
        </w:rPr>
        <w:t>in</w:t>
      </w:r>
      <w:r w:rsidRPr="00562CFC">
        <w:rPr>
          <w:rFonts w:ascii="Arial" w:hAnsi="Arial" w:cs="Arial"/>
          <w:sz w:val="28"/>
          <w:szCs w:val="28"/>
        </w:rPr>
        <w:t xml:space="preserve"> Kentucky. </w:t>
      </w:r>
    </w:p>
    <w:p w14:paraId="0B055C17" w14:textId="6D0F6826" w:rsidR="00102BE3" w:rsidRDefault="008B4F46" w:rsidP="0052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what of the future</w:t>
      </w:r>
      <w:r w:rsidR="000D1606">
        <w:rPr>
          <w:rFonts w:ascii="Arial" w:hAnsi="Arial" w:cs="Arial"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Coal is a finite resource, </w:t>
      </w:r>
      <w:r w:rsidR="00CD6463">
        <w:rPr>
          <w:rFonts w:ascii="Arial" w:hAnsi="Arial" w:cs="Arial"/>
          <w:sz w:val="28"/>
          <w:szCs w:val="28"/>
        </w:rPr>
        <w:t>yet</w:t>
      </w:r>
      <w:r>
        <w:rPr>
          <w:rFonts w:ascii="Arial" w:hAnsi="Arial" w:cs="Arial"/>
          <w:sz w:val="28"/>
          <w:szCs w:val="28"/>
        </w:rPr>
        <w:t xml:space="preserve"> the US still has more coal left than any other country in the world. As the world turns away from fossil fuels as </w:t>
      </w:r>
      <w:r w:rsidR="006B426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102BE3">
        <w:rPr>
          <w:rFonts w:ascii="Arial" w:hAnsi="Arial" w:cs="Arial"/>
          <w:sz w:val="28"/>
          <w:szCs w:val="28"/>
        </w:rPr>
        <w:t>driver of climate change what does the future hold?</w:t>
      </w:r>
      <w:r w:rsidR="006B426B">
        <w:rPr>
          <w:rFonts w:ascii="Arial" w:hAnsi="Arial" w:cs="Arial"/>
          <w:sz w:val="28"/>
          <w:szCs w:val="28"/>
        </w:rPr>
        <w:t xml:space="preserve"> What are the real alternatives?</w:t>
      </w:r>
    </w:p>
    <w:p w14:paraId="4B7CD00C" w14:textId="0113E1E0" w:rsidR="00526CF9" w:rsidRDefault="008B4F46">
      <w:r>
        <w:rPr>
          <w:rFonts w:ascii="Arial" w:hAnsi="Arial" w:cs="Arial"/>
          <w:sz w:val="28"/>
          <w:szCs w:val="28"/>
        </w:rPr>
        <w:t xml:space="preserve">Much research has been done in recent decades to find alternative uses, from gasification to liquefaction to Rare Earth Recovery from coal wastes. </w:t>
      </w:r>
      <w:r w:rsidR="00102BE3">
        <w:rPr>
          <w:rFonts w:ascii="Arial" w:hAnsi="Arial" w:cs="Arial"/>
          <w:sz w:val="28"/>
          <w:szCs w:val="28"/>
        </w:rPr>
        <w:t>This p</w:t>
      </w:r>
      <w:r>
        <w:rPr>
          <w:rFonts w:ascii="Arial" w:hAnsi="Arial" w:cs="Arial"/>
          <w:sz w:val="28"/>
          <w:szCs w:val="28"/>
        </w:rPr>
        <w:t>resentation</w:t>
      </w:r>
      <w:r w:rsidR="00102B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include</w:t>
      </w:r>
      <w:r w:rsidR="00102BE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</w:t>
      </w:r>
      <w:r w:rsidRPr="00526CF9">
        <w:rPr>
          <w:rFonts w:ascii="Arial" w:hAnsi="Arial" w:cs="Arial"/>
          <w:sz w:val="28"/>
          <w:szCs w:val="28"/>
        </w:rPr>
        <w:t>eflections on the last century of mining in Kentucky and the world, focusing on what has happened in the last few decades, with a bit of historical context</w:t>
      </w:r>
      <w:r>
        <w:rPr>
          <w:rFonts w:ascii="Arial" w:hAnsi="Arial" w:cs="Arial"/>
          <w:sz w:val="28"/>
          <w:szCs w:val="28"/>
        </w:rPr>
        <w:t xml:space="preserve"> and a look at what the future may hold</w:t>
      </w:r>
      <w:r w:rsidRPr="00526CF9">
        <w:rPr>
          <w:rFonts w:ascii="Arial" w:hAnsi="Arial" w:cs="Arial"/>
          <w:sz w:val="28"/>
          <w:szCs w:val="28"/>
        </w:rPr>
        <w:t xml:space="preserve">.  </w:t>
      </w:r>
    </w:p>
    <w:sectPr w:rsidR="0052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8"/>
    <w:rsid w:val="000A0209"/>
    <w:rsid w:val="000D1606"/>
    <w:rsid w:val="00102BE3"/>
    <w:rsid w:val="002F4273"/>
    <w:rsid w:val="00526CF9"/>
    <w:rsid w:val="00643AB2"/>
    <w:rsid w:val="006B426B"/>
    <w:rsid w:val="008B4F46"/>
    <w:rsid w:val="00A11DE9"/>
    <w:rsid w:val="00B152DC"/>
    <w:rsid w:val="00C10785"/>
    <w:rsid w:val="00CD6463"/>
    <w:rsid w:val="00D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183"/>
  <w15:chartTrackingRefBased/>
  <w15:docId w15:val="{8247E8D1-50F5-4B69-AB7A-EC15D2B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1699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Steven Gardner</dc:creator>
  <cp:keywords/>
  <dc:description/>
  <cp:lastModifiedBy>James Gardner</cp:lastModifiedBy>
  <cp:revision>5</cp:revision>
  <dcterms:created xsi:type="dcterms:W3CDTF">2025-06-01T13:46:00Z</dcterms:created>
  <dcterms:modified xsi:type="dcterms:W3CDTF">2025-06-01T22:14:00Z</dcterms:modified>
</cp:coreProperties>
</file>